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BC09" w14:textId="3B9F3597" w:rsidR="00717518" w:rsidRPr="00F644C6" w:rsidRDefault="00717518" w:rsidP="00717518">
      <w:pPr>
        <w:rPr>
          <w:b/>
          <w:bCs/>
          <w:sz w:val="28"/>
          <w:szCs w:val="28"/>
          <w:lang w:val="cy-GB"/>
        </w:rPr>
      </w:pPr>
      <w:bookmarkStart w:id="0" w:name="_GoBack"/>
      <w:bookmarkEnd w:id="0"/>
      <w:r w:rsidRPr="00F644C6">
        <w:rPr>
          <w:b/>
          <w:bCs/>
          <w:sz w:val="28"/>
          <w:szCs w:val="28"/>
          <w:lang w:val="cy-GB"/>
        </w:rPr>
        <w:t>Templed llythyr gweithiwr gofal iechyd proffesiynol y GIG ar gyfer ECO4 Flex:</w:t>
      </w:r>
    </w:p>
    <w:p w14:paraId="65D7B912" w14:textId="77777777" w:rsidR="00717518" w:rsidRPr="00F644C6" w:rsidRDefault="00717518" w:rsidP="00717518">
      <w:pPr>
        <w:rPr>
          <w:b/>
          <w:bCs/>
          <w:sz w:val="28"/>
          <w:szCs w:val="28"/>
          <w:u w:val="single"/>
          <w:lang w:val="cy-GB"/>
        </w:rPr>
      </w:pPr>
    </w:p>
    <w:p w14:paraId="242A726F" w14:textId="59E7E77E" w:rsidR="00717518" w:rsidRPr="00F644C6" w:rsidRDefault="00717518" w:rsidP="00717518">
      <w:pPr>
        <w:tabs>
          <w:tab w:val="left" w:pos="7422"/>
        </w:tabs>
        <w:rPr>
          <w:lang w:val="cy-GB"/>
        </w:rPr>
      </w:pPr>
      <w:r w:rsidRPr="00F644C6">
        <w:rPr>
          <w:lang w:val="cy-GB"/>
        </w:rPr>
        <w:t xml:space="preserve">                                                                                                               [Enw Dr/ Meddyg Teulu]</w:t>
      </w:r>
    </w:p>
    <w:p w14:paraId="0B74DD07" w14:textId="2F01C84F" w:rsidR="00717518" w:rsidRPr="00F644C6" w:rsidRDefault="00717518" w:rsidP="00717518">
      <w:pPr>
        <w:tabs>
          <w:tab w:val="left" w:pos="7422"/>
        </w:tabs>
        <w:rPr>
          <w:lang w:val="cy-GB"/>
        </w:rPr>
      </w:pPr>
      <w:r w:rsidRPr="00F644C6">
        <w:rPr>
          <w:lang w:val="cy-GB"/>
        </w:rPr>
        <w:t xml:space="preserve">                                                                                                               [teitl Dr/ Meddyg Teulu]</w:t>
      </w:r>
    </w:p>
    <w:p w14:paraId="1D4FFAB6" w14:textId="07F6BBF3" w:rsidR="00717518" w:rsidRPr="00F644C6" w:rsidRDefault="00717518" w:rsidP="00717518">
      <w:pPr>
        <w:tabs>
          <w:tab w:val="left" w:pos="7422"/>
        </w:tabs>
        <w:ind w:left="720"/>
        <w:rPr>
          <w:lang w:val="cy-GB"/>
        </w:rPr>
      </w:pPr>
      <w:r w:rsidRPr="00F644C6">
        <w:rPr>
          <w:lang w:val="cy-GB"/>
        </w:rPr>
        <w:t xml:space="preserve">                                                                                                 [cyfeiriad /bwrdd/meddyg teulu'r GIG]</w:t>
      </w:r>
    </w:p>
    <w:p w14:paraId="2051CF31" w14:textId="182B497F" w:rsidR="00717518" w:rsidRPr="00F644C6" w:rsidRDefault="00717518" w:rsidP="00717518">
      <w:pPr>
        <w:tabs>
          <w:tab w:val="left" w:pos="7422"/>
        </w:tabs>
        <w:rPr>
          <w:lang w:val="cy-GB"/>
        </w:rPr>
      </w:pPr>
      <w:r w:rsidRPr="00F644C6">
        <w:rPr>
          <w:lang w:val="cy-GB"/>
        </w:rPr>
        <w:t xml:space="preserve">                                                                                                                [Cod post]</w:t>
      </w:r>
    </w:p>
    <w:p w14:paraId="580BCB46" w14:textId="3A344F62" w:rsidR="00717518" w:rsidRPr="00F644C6" w:rsidRDefault="00717518" w:rsidP="00717518">
      <w:pPr>
        <w:tabs>
          <w:tab w:val="left" w:pos="7422"/>
        </w:tabs>
        <w:rPr>
          <w:lang w:val="cy-GB"/>
        </w:rPr>
      </w:pPr>
      <w:r w:rsidRPr="00F644C6">
        <w:rPr>
          <w:lang w:val="cy-GB"/>
        </w:rPr>
        <w:t xml:space="preserve">                                                                                                                [Dyddiad: XX/XX/XXXX]</w:t>
      </w:r>
    </w:p>
    <w:p w14:paraId="4C72F39C" w14:textId="77777777" w:rsidR="00717518" w:rsidRPr="00F644C6" w:rsidRDefault="00717518" w:rsidP="00717518">
      <w:pPr>
        <w:rPr>
          <w:lang w:val="cy-GB"/>
        </w:rPr>
      </w:pPr>
      <w:r w:rsidRPr="00F644C6">
        <w:rPr>
          <w:lang w:val="cy-GB"/>
        </w:rPr>
        <w:t>[Enw'r claf]</w:t>
      </w:r>
    </w:p>
    <w:p w14:paraId="70F88794" w14:textId="77777777" w:rsidR="00717518" w:rsidRPr="00F644C6" w:rsidRDefault="00717518" w:rsidP="00717518">
      <w:pPr>
        <w:rPr>
          <w:lang w:val="cy-GB"/>
        </w:rPr>
      </w:pPr>
      <w:r w:rsidRPr="00F644C6">
        <w:rPr>
          <w:lang w:val="cy-GB"/>
        </w:rPr>
        <w:t>[Cyfeiriad y claf]</w:t>
      </w:r>
    </w:p>
    <w:p w14:paraId="097625CA" w14:textId="77777777" w:rsidR="00717518" w:rsidRPr="00F644C6" w:rsidRDefault="00717518" w:rsidP="00717518">
      <w:pPr>
        <w:rPr>
          <w:lang w:val="cy-GB"/>
        </w:rPr>
      </w:pPr>
      <w:r w:rsidRPr="00F644C6">
        <w:rPr>
          <w:lang w:val="cy-GB"/>
        </w:rPr>
        <w:t>[Cod post y claf]</w:t>
      </w:r>
    </w:p>
    <w:p w14:paraId="149474F3" w14:textId="77777777" w:rsidR="00717518" w:rsidRPr="00F644C6" w:rsidRDefault="00717518" w:rsidP="00717518">
      <w:pPr>
        <w:rPr>
          <w:lang w:val="cy-GB"/>
        </w:rPr>
      </w:pPr>
    </w:p>
    <w:p w14:paraId="28398AE9" w14:textId="77777777" w:rsidR="00717518" w:rsidRPr="00F644C6" w:rsidRDefault="00717518" w:rsidP="00717518">
      <w:pPr>
        <w:rPr>
          <w:lang w:val="cy-GB"/>
        </w:rPr>
      </w:pPr>
      <w:r w:rsidRPr="00F644C6">
        <w:rPr>
          <w:lang w:val="cy-GB"/>
        </w:rPr>
        <w:t>I: [enw awdurdod lleol],</w:t>
      </w:r>
    </w:p>
    <w:p w14:paraId="65E0D959" w14:textId="1EFE5A0B" w:rsidR="00717518" w:rsidRPr="00F644C6" w:rsidRDefault="00717518" w:rsidP="00717518">
      <w:pPr>
        <w:rPr>
          <w:lang w:val="cy-GB"/>
        </w:rPr>
      </w:pPr>
      <w:r w:rsidRPr="00F644C6">
        <w:rPr>
          <w:lang w:val="cy-GB"/>
        </w:rPr>
        <w:t>Ar ôl ystyried cyflyrau iechyd meddygol y claf yn ofalus, cyfeiriaf [enw’r claf] ar gyfer polisi Hyblygrwydd ECO4 (ECO4 Flex), fel y’i nodir gan yr Adran Busnes, Ynni a Strategaeth Ddiwydiannol (BEIS) drwy:</w:t>
      </w:r>
    </w:p>
    <w:p w14:paraId="5E11A094" w14:textId="45E39010" w:rsidR="00717518" w:rsidRPr="00F644C6" w:rsidRDefault="00717518" w:rsidP="00717518">
      <w:pPr>
        <w:rPr>
          <w:lang w:val="cy-GB"/>
        </w:rPr>
      </w:pPr>
      <w:r w:rsidRPr="00F644C6">
        <w:rPr>
          <w:lang w:val="cy-GB"/>
        </w:rPr>
        <w:t>[Croeswch un blwch yn unig]</w:t>
      </w:r>
    </w:p>
    <w:p w14:paraId="461A88AF" w14:textId="11368AAA" w:rsidR="00717518" w:rsidRPr="00F644C6" w:rsidRDefault="00717518" w:rsidP="00717518">
      <w:pPr>
        <w:rPr>
          <w:lang w:val="cy-GB"/>
        </w:rPr>
      </w:pPr>
      <w:r w:rsidRPr="00F644C6">
        <w:rPr>
          <w:b/>
          <w:bCs/>
          <w:noProof/>
          <w:lang w:val="cy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34C58" wp14:editId="0AB2CD69">
                <wp:simplePos x="0" y="0"/>
                <wp:positionH relativeFrom="column">
                  <wp:posOffset>-266700</wp:posOffset>
                </wp:positionH>
                <wp:positionV relativeFrom="paragraph">
                  <wp:posOffset>304165</wp:posOffset>
                </wp:positionV>
                <wp:extent cx="195779" cy="173745"/>
                <wp:effectExtent l="19050" t="19050" r="13970" b="17145"/>
                <wp:wrapNone/>
                <wp:docPr id="1" name="Rectangle 1" descr="Check box - Households identified as vulnerable according to NICE Guida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45284942" id="Rectangle 1" o:spid="_x0000_s1026" alt="Check box - Households identified as vulnerable according to NICE Guidance" style="position:absolute;margin-left:-21pt;margin-top:23.95pt;width:15.4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" filled="f" strokecolor="black [1600]" strokeweight="2.25pt"/>
            </w:pict>
          </mc:Fallback>
        </mc:AlternateContent>
      </w:r>
    </w:p>
    <w:p w14:paraId="3B68E84F" w14:textId="3DD136A9" w:rsidR="00717518" w:rsidRPr="00F644C6" w:rsidRDefault="00717518" w:rsidP="006821B0">
      <w:pPr>
        <w:pStyle w:val="ParagraffRhestr"/>
        <w:numPr>
          <w:ilvl w:val="0"/>
          <w:numId w:val="4"/>
        </w:numPr>
        <w:rPr>
          <w:b/>
          <w:bCs/>
          <w:lang w:val="cy-GB"/>
        </w:rPr>
      </w:pPr>
      <w:r w:rsidRPr="00F644C6">
        <w:rPr>
          <w:b/>
          <w:bCs/>
          <w:lang w:val="cy-GB"/>
        </w:rPr>
        <w:t>Aelwydydd y nodwyd eu bod yn agored i niwed yn unol â Chanllawiau NICE</w:t>
      </w:r>
    </w:p>
    <w:p w14:paraId="42A4E249" w14:textId="77777777" w:rsidR="00717518" w:rsidRPr="00F644C6" w:rsidRDefault="00717518" w:rsidP="006821B0">
      <w:pPr>
        <w:ind w:firstLine="360"/>
        <w:rPr>
          <w:lang w:val="cy-GB"/>
        </w:rPr>
      </w:pPr>
      <w:r w:rsidRPr="00F644C6">
        <w:rPr>
          <w:b/>
          <w:bCs/>
          <w:lang w:val="cy-GB"/>
        </w:rPr>
        <w:t>(NG6: Argymhelliad 2):</w:t>
      </w:r>
      <w:r w:rsidRPr="00F644C6">
        <w:rPr>
          <w:lang w:val="cy-GB"/>
        </w:rPr>
        <w:t xml:space="preserve"> Llwybr 2</w:t>
      </w:r>
    </w:p>
    <w:p w14:paraId="678908F9" w14:textId="0F2A1CCA" w:rsidR="00717518" w:rsidRPr="00F644C6" w:rsidRDefault="00717518" w:rsidP="006821B0">
      <w:pPr>
        <w:ind w:left="360"/>
        <w:rPr>
          <w:lang w:val="cy-GB"/>
        </w:rPr>
      </w:pPr>
      <w:r w:rsidRPr="00F644C6">
        <w:rPr>
          <w:lang w:val="cy-GB"/>
        </w:rPr>
        <w:t>Fel yr amlinellwyd yng Nghanllawiau Gweinyddol ECO4 Flex , mae Llwybr 2 yn cyfeirio at berson sy'n byw yn y safle yr ystyrir ei fod yn agored i'r oerfel.</w:t>
      </w:r>
    </w:p>
    <w:p w14:paraId="03C6DA14" w14:textId="77777777" w:rsidR="00717518" w:rsidRPr="00F644C6" w:rsidRDefault="00717518" w:rsidP="006821B0">
      <w:pPr>
        <w:ind w:left="360"/>
        <w:rPr>
          <w:lang w:val="cy-GB"/>
        </w:rPr>
      </w:pPr>
      <w:r w:rsidRPr="00F644C6">
        <w:rPr>
          <w:lang w:val="cy-GB"/>
        </w:rPr>
        <w:t>(i) o dan y canllawiau o’r enw “Marwolaethau a salwch gormodol yn y gaeaf a’r risgiau iechyd sy’n gysylltiedig â chartrefi oer” a gyhoeddwyd gan y Sefydliad Cenedlaethol dros Ragoriaeth mewn Iechyd a Gofal ar 5 Mawrth 2015 (Canllaw NICE NG6); a</w:t>
      </w:r>
    </w:p>
    <w:p w14:paraId="7EA8E0C4" w14:textId="51F95326" w:rsidR="00717518" w:rsidRPr="00F644C6" w:rsidRDefault="00717518" w:rsidP="006821B0">
      <w:pPr>
        <w:ind w:firstLine="360"/>
        <w:rPr>
          <w:lang w:val="cy-GB"/>
        </w:rPr>
      </w:pPr>
      <w:r w:rsidRPr="00F644C6">
        <w:rPr>
          <w:lang w:val="cy-GB"/>
        </w:rPr>
        <w:t>(</w:t>
      </w:r>
      <w:proofErr w:type="spellStart"/>
      <w:r w:rsidRPr="00F644C6">
        <w:rPr>
          <w:lang w:val="cy-GB"/>
        </w:rPr>
        <w:t>ii</w:t>
      </w:r>
      <w:proofErr w:type="spellEnd"/>
      <w:r w:rsidRPr="00F644C6">
        <w:rPr>
          <w:lang w:val="cy-GB"/>
        </w:rPr>
        <w:t>) am reswm heblaw eu hincwm isel, (gweler argymhelliad 2 o Ganllawiau NICE NG6).</w:t>
      </w:r>
    </w:p>
    <w:p w14:paraId="409A44F6" w14:textId="0120DFF4" w:rsidR="006821B0" w:rsidRPr="00F644C6" w:rsidRDefault="00717518" w:rsidP="006821B0">
      <w:pPr>
        <w:ind w:firstLine="360"/>
        <w:rPr>
          <w:lang w:val="cy-GB"/>
        </w:rPr>
      </w:pPr>
      <w:r w:rsidRPr="00F644C6">
        <w:rPr>
          <w:lang w:val="cy-GB"/>
        </w:rPr>
        <w:t xml:space="preserve">Mae rhestr lawn o </w:t>
      </w:r>
      <w:r w:rsidR="00F644C6">
        <w:rPr>
          <w:lang w:val="cy-GB"/>
        </w:rPr>
        <w:t>brocsiaid</w:t>
      </w:r>
      <w:r w:rsidRPr="00F644C6">
        <w:rPr>
          <w:lang w:val="cy-GB"/>
        </w:rPr>
        <w:t xml:space="preserve"> NICE i'w gweld ar-lein.</w:t>
      </w:r>
    </w:p>
    <w:p w14:paraId="461BB82B" w14:textId="2AC7732D" w:rsidR="006821B0" w:rsidRPr="00F644C6" w:rsidRDefault="006821B0" w:rsidP="006821B0">
      <w:pPr>
        <w:ind w:firstLine="360"/>
        <w:rPr>
          <w:lang w:val="cy-GB"/>
        </w:rPr>
      </w:pPr>
      <w:r w:rsidRPr="00F644C6">
        <w:rPr>
          <w:b/>
          <w:bCs/>
          <w:noProof/>
          <w:lang w:val="cy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46E99" wp14:editId="649CD5C2">
                <wp:simplePos x="0" y="0"/>
                <wp:positionH relativeFrom="column">
                  <wp:posOffset>-266700</wp:posOffset>
                </wp:positionH>
                <wp:positionV relativeFrom="paragraph">
                  <wp:posOffset>304165</wp:posOffset>
                </wp:positionV>
                <wp:extent cx="195779" cy="173745"/>
                <wp:effectExtent l="19050" t="19050" r="13970" b="17145"/>
                <wp:wrapNone/>
                <wp:docPr id="3" name="Rectangle 3" descr="Check box - Households identified as vulnerable according to NICE Guida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EDE1CCB" id="Rectangle 3" o:spid="_x0000_s1026" alt="Check box - Households identified as vulnerable according to NICE Guidance" style="position:absolute;margin-left:-21pt;margin-top:23.95pt;width:15.4pt;height:1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" filled="f" strokecolor="black [1600]" strokeweight="2.25pt"/>
            </w:pict>
          </mc:Fallback>
        </mc:AlternateContent>
      </w:r>
    </w:p>
    <w:p w14:paraId="047E7FED" w14:textId="2C64BD1F" w:rsidR="00717518" w:rsidRPr="00F644C6" w:rsidRDefault="00717518" w:rsidP="006821B0">
      <w:pPr>
        <w:pStyle w:val="ParagraffRhestr"/>
        <w:numPr>
          <w:ilvl w:val="0"/>
          <w:numId w:val="4"/>
        </w:numPr>
        <w:rPr>
          <w:lang w:val="cy-GB"/>
        </w:rPr>
      </w:pPr>
      <w:r w:rsidRPr="00F644C6">
        <w:rPr>
          <w:b/>
          <w:bCs/>
          <w:lang w:val="cy-GB"/>
        </w:rPr>
        <w:t>Person sy'n dioddef o salwch difrifol neu hirdymor:</w:t>
      </w:r>
      <w:r w:rsidRPr="00F644C6">
        <w:rPr>
          <w:lang w:val="cy-GB"/>
        </w:rPr>
        <w:t xml:space="preserve"> Llwybr 3</w:t>
      </w:r>
    </w:p>
    <w:p w14:paraId="5DC22A29" w14:textId="7455D139" w:rsidR="00717518" w:rsidRPr="00F644C6" w:rsidRDefault="00717518" w:rsidP="006821B0">
      <w:pPr>
        <w:ind w:left="360"/>
        <w:rPr>
          <w:lang w:val="cy-GB"/>
        </w:rPr>
      </w:pPr>
      <w:r w:rsidRPr="00F644C6">
        <w:rPr>
          <w:lang w:val="cy-GB"/>
        </w:rPr>
        <w:t>Fel yr amlinellwyd yng Nghanllawiau Gweinyddol ECO4 Flex, mae Llwybr 3 yn cyfeirio at amodau deddfwriaethol ECO4 a restrir isod yn y tabl.</w:t>
      </w:r>
    </w:p>
    <w:p w14:paraId="2F275E39" w14:textId="77777777" w:rsidR="006821B0" w:rsidRPr="00F644C6" w:rsidRDefault="006821B0" w:rsidP="006821B0">
      <w:pPr>
        <w:spacing w:after="0"/>
        <w:rPr>
          <w:color w:val="002060"/>
          <w:sz w:val="20"/>
          <w:szCs w:val="20"/>
          <w:lang w:val="cy-GB"/>
        </w:rPr>
      </w:pPr>
    </w:p>
    <w:p w14:paraId="03AE7BBB" w14:textId="72F80010" w:rsidR="006821B0" w:rsidRPr="00F644C6" w:rsidRDefault="006821B0" w:rsidP="006821B0">
      <w:pPr>
        <w:spacing w:after="0"/>
        <w:rPr>
          <w:color w:val="002060"/>
          <w:sz w:val="20"/>
          <w:szCs w:val="20"/>
          <w:lang w:val="cy-GB"/>
        </w:rPr>
      </w:pPr>
      <w:r w:rsidRPr="00F644C6">
        <w:rPr>
          <w:color w:val="002060"/>
          <w:sz w:val="20"/>
          <w:szCs w:val="20"/>
          <w:lang w:val="cy-GB"/>
        </w:rPr>
        <w:t xml:space="preserve">Canllawiau ECO4: Gweinyddu Awdurdodau Lleol | Argymhellion </w:t>
      </w:r>
      <w:proofErr w:type="spellStart"/>
      <w:r w:rsidRPr="00F644C6">
        <w:rPr>
          <w:color w:val="002060"/>
          <w:sz w:val="20"/>
          <w:szCs w:val="20"/>
          <w:lang w:val="cy-GB"/>
        </w:rPr>
        <w:t>Ofgem</w:t>
      </w:r>
      <w:proofErr w:type="spellEnd"/>
      <w:r w:rsidRPr="00F644C6">
        <w:rPr>
          <w:color w:val="002060"/>
          <w:sz w:val="20"/>
          <w:szCs w:val="20"/>
          <w:lang w:val="cy-GB"/>
        </w:rPr>
        <w:t xml:space="preserve"> </w:t>
      </w:r>
    </w:p>
    <w:p w14:paraId="75AA67A3" w14:textId="1FCCD7F5" w:rsidR="00717518" w:rsidRPr="00F644C6" w:rsidRDefault="006821B0" w:rsidP="006821B0">
      <w:pPr>
        <w:spacing w:after="0"/>
        <w:rPr>
          <w:color w:val="002060"/>
          <w:sz w:val="20"/>
          <w:szCs w:val="20"/>
          <w:lang w:val="cy-GB"/>
        </w:rPr>
      </w:pPr>
      <w:r w:rsidRPr="00F644C6">
        <w:rPr>
          <w:color w:val="002060"/>
          <w:sz w:val="20"/>
          <w:szCs w:val="20"/>
          <w:lang w:val="cy-GB"/>
        </w:rPr>
        <w:t>1 | Marwolaethau a salwch gormodol yn y gaeaf a'r risgiau iechyd sy'n gysylltiedig â chartrefi oer | Arweiniad | NICE</w:t>
      </w:r>
    </w:p>
    <w:tbl>
      <w:tblPr>
        <w:tblStyle w:val="GridTabl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717518" w:rsidRPr="00F644C6" w14:paraId="602795F8" w14:textId="77777777" w:rsidTr="000964CE">
        <w:trPr>
          <w:trHeight w:val="355"/>
        </w:trPr>
        <w:tc>
          <w:tcPr>
            <w:tcW w:w="4395" w:type="dxa"/>
          </w:tcPr>
          <w:p w14:paraId="2556BCC5" w14:textId="13813369" w:rsidR="00717518" w:rsidRPr="00F644C6" w:rsidRDefault="00F644C6" w:rsidP="000964CE">
            <w:pPr>
              <w:jc w:val="center"/>
              <w:rPr>
                <w:b/>
                <w:bCs/>
                <w:u w:val="single"/>
                <w:lang w:val="cy-GB"/>
              </w:rPr>
            </w:pPr>
            <w:r>
              <w:rPr>
                <w:b/>
                <w:bCs/>
                <w:u w:val="single"/>
                <w:lang w:val="cy-GB"/>
              </w:rPr>
              <w:lastRenderedPageBreak/>
              <w:t>Llwybr</w:t>
            </w:r>
            <w:r w:rsidR="00717518" w:rsidRPr="00F644C6">
              <w:rPr>
                <w:b/>
                <w:bCs/>
                <w:u w:val="single"/>
                <w:lang w:val="cy-GB"/>
              </w:rPr>
              <w:t xml:space="preserve"> 2</w:t>
            </w:r>
          </w:p>
        </w:tc>
        <w:tc>
          <w:tcPr>
            <w:tcW w:w="4394" w:type="dxa"/>
          </w:tcPr>
          <w:p w14:paraId="0B94A26B" w14:textId="10C54672" w:rsidR="00717518" w:rsidRPr="00F644C6" w:rsidRDefault="00F644C6" w:rsidP="000964CE">
            <w:pPr>
              <w:jc w:val="center"/>
              <w:rPr>
                <w:b/>
                <w:bCs/>
                <w:u w:val="single"/>
                <w:lang w:val="cy-GB"/>
              </w:rPr>
            </w:pPr>
            <w:r>
              <w:rPr>
                <w:b/>
                <w:bCs/>
                <w:u w:val="single"/>
                <w:lang w:val="cy-GB"/>
              </w:rPr>
              <w:t>Llwybr</w:t>
            </w:r>
            <w:r w:rsidR="00717518" w:rsidRPr="00F644C6">
              <w:rPr>
                <w:b/>
                <w:bCs/>
                <w:u w:val="single"/>
                <w:lang w:val="cy-GB"/>
              </w:rPr>
              <w:t xml:space="preserve"> 3</w:t>
            </w:r>
          </w:p>
        </w:tc>
      </w:tr>
      <w:tr w:rsidR="00717518" w:rsidRPr="00F644C6" w14:paraId="2B462254" w14:textId="77777777" w:rsidTr="000964CE">
        <w:trPr>
          <w:trHeight w:val="771"/>
        </w:trPr>
        <w:tc>
          <w:tcPr>
            <w:tcW w:w="4395" w:type="dxa"/>
          </w:tcPr>
          <w:p w14:paraId="69B146A6" w14:textId="45715639" w:rsidR="00717518" w:rsidRPr="00F644C6" w:rsidRDefault="006821B0" w:rsidP="00717518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05B102" wp14:editId="2B85E90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88265</wp:posOffset>
                      </wp:positionV>
                      <wp:extent cx="195779" cy="173745"/>
                      <wp:effectExtent l="19050" t="19050" r="13970" b="17145"/>
                      <wp:wrapNone/>
                      <wp:docPr id="4" name="Rectangle 4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CE2C1E4" id="Rectangle 4" o:spid="_x0000_s1026" alt="Check box - Immunosuppression" style="position:absolute;margin-left:6.25pt;margin-top:6.95pt;width:15.4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Aelwyd sy'n dioddef o gyflyrau cardiofasgwlaidd neu,</w:t>
            </w:r>
          </w:p>
        </w:tc>
        <w:tc>
          <w:tcPr>
            <w:tcW w:w="4394" w:type="dxa"/>
          </w:tcPr>
          <w:p w14:paraId="50F03C4C" w14:textId="5D6DCFC1" w:rsidR="00717518" w:rsidRPr="00F644C6" w:rsidRDefault="006821B0" w:rsidP="00717518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C8083D" wp14:editId="0B69194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120015</wp:posOffset>
                      </wp:positionV>
                      <wp:extent cx="195779" cy="173745"/>
                      <wp:effectExtent l="19050" t="19050" r="19050" b="10795"/>
                      <wp:wrapNone/>
                      <wp:docPr id="11" name="Rectangle 11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9BAB46" id="Rectangle 11" o:spid="_x0000_s1026" alt="Check box - Immunosuppression" style="position:absolute;margin-left:2.5pt;margin-top:9.45pt;width:15.4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Cyflwr cardiofasgwlaidd,</w:t>
            </w:r>
          </w:p>
        </w:tc>
      </w:tr>
      <w:tr w:rsidR="00717518" w:rsidRPr="00F644C6" w14:paraId="5AAE462A" w14:textId="77777777" w:rsidTr="000964CE">
        <w:tc>
          <w:tcPr>
            <w:tcW w:w="4395" w:type="dxa"/>
          </w:tcPr>
          <w:p w14:paraId="3C9FA783" w14:textId="3902F5A3" w:rsidR="00717518" w:rsidRPr="00F644C6" w:rsidRDefault="006821B0" w:rsidP="00717518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4DEB0D" wp14:editId="3241E23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202565</wp:posOffset>
                      </wp:positionV>
                      <wp:extent cx="195779" cy="173745"/>
                      <wp:effectExtent l="19050" t="19050" r="13970" b="17145"/>
                      <wp:wrapNone/>
                      <wp:docPr id="5" name="Rectangle 5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55076C2" id="Rectangle 5" o:spid="_x0000_s1026" alt="Check box - Immunosuppression" style="position:absolute;margin-left:6.25pt;margin-top:15.95pt;width:15.4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Aelwyd sy'n dioddef o gyflyrau anadlol (yn arbennig, clefyd rhwystrol cronig yr ysgyfaint ac asthma plentyndod) neu,</w:t>
            </w:r>
          </w:p>
        </w:tc>
        <w:tc>
          <w:tcPr>
            <w:tcW w:w="4394" w:type="dxa"/>
          </w:tcPr>
          <w:p w14:paraId="53EA32DE" w14:textId="59FC2065" w:rsidR="00717518" w:rsidRPr="00F644C6" w:rsidRDefault="006821B0" w:rsidP="00717518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73ADD7" wp14:editId="321E97D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144780</wp:posOffset>
                      </wp:positionV>
                      <wp:extent cx="195779" cy="173745"/>
                      <wp:effectExtent l="19050" t="19050" r="13970" b="17145"/>
                      <wp:wrapNone/>
                      <wp:docPr id="12" name="Rectangle 12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FA1053C" id="Rectangle 12" o:spid="_x0000_s1026" alt="Check box - Immunosuppression" style="position:absolute;margin-left:2.5pt;margin-top:11.4pt;width:15.4pt;height:1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Clefyd anadlol,</w:t>
            </w:r>
          </w:p>
        </w:tc>
      </w:tr>
      <w:tr w:rsidR="00717518" w:rsidRPr="00F644C6" w14:paraId="78FF97E7" w14:textId="77777777" w:rsidTr="000964CE">
        <w:trPr>
          <w:trHeight w:val="882"/>
        </w:trPr>
        <w:tc>
          <w:tcPr>
            <w:tcW w:w="4395" w:type="dxa"/>
          </w:tcPr>
          <w:p w14:paraId="6AC69917" w14:textId="1A46DFD8" w:rsidR="00717518" w:rsidRPr="00F644C6" w:rsidRDefault="006821B0" w:rsidP="00717518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8E32D5" wp14:editId="732993D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167005</wp:posOffset>
                      </wp:positionV>
                      <wp:extent cx="195779" cy="173745"/>
                      <wp:effectExtent l="19050" t="19050" r="13970" b="17145"/>
                      <wp:wrapNone/>
                      <wp:docPr id="6" name="Rectangle 6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1C5BDDB" id="Rectangle 6" o:spid="_x0000_s1026" alt="Check box - Immunosuppression" style="position:absolute;margin-left:6.25pt;margin-top:13.15pt;width:15.4pt;height:1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Aelwyd yn dioddef o gyflyrau iechyd meddwl neu,</w:t>
            </w:r>
          </w:p>
        </w:tc>
        <w:tc>
          <w:tcPr>
            <w:tcW w:w="4394" w:type="dxa"/>
          </w:tcPr>
          <w:p w14:paraId="5FEBED68" w14:textId="5AB3DEDB" w:rsidR="00717518" w:rsidRPr="00F644C6" w:rsidRDefault="006821B0" w:rsidP="00717518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7969E6" wp14:editId="20855B8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115570</wp:posOffset>
                      </wp:positionV>
                      <wp:extent cx="195779" cy="173745"/>
                      <wp:effectExtent l="19050" t="19050" r="13970" b="17145"/>
                      <wp:wrapNone/>
                      <wp:docPr id="23" name="Rectangle 23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13CBEA1" id="Rectangle 23" o:spid="_x0000_s1026" alt="Check box - Immunosuppression" style="position:absolute;margin-left:2.5pt;margin-top:9.1pt;width:15.4pt;height:1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Symudedd cyfyngedig,</w:t>
            </w:r>
          </w:p>
        </w:tc>
      </w:tr>
      <w:tr w:rsidR="00717518" w:rsidRPr="00F644C6" w14:paraId="05C9C7D1" w14:textId="77777777" w:rsidTr="000964CE">
        <w:trPr>
          <w:trHeight w:val="710"/>
        </w:trPr>
        <w:tc>
          <w:tcPr>
            <w:tcW w:w="4395" w:type="dxa"/>
          </w:tcPr>
          <w:p w14:paraId="0073730E" w14:textId="7C22554D" w:rsidR="00717518" w:rsidRPr="00F644C6" w:rsidRDefault="006821B0" w:rsidP="006821B0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5899D9" wp14:editId="1B66E73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159385</wp:posOffset>
                      </wp:positionV>
                      <wp:extent cx="195779" cy="173745"/>
                      <wp:effectExtent l="19050" t="19050" r="13970" b="17145"/>
                      <wp:wrapNone/>
                      <wp:docPr id="7" name="Rectangle 7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4E38252" id="Rectangle 7" o:spid="_x0000_s1026" alt="Check box - Immunosuppression" style="position:absolute;margin-left:3.75pt;margin-top:12.55pt;width:15.4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Aelwyd sy'n dioddef anableddau neu,</w:t>
            </w:r>
          </w:p>
        </w:tc>
        <w:tc>
          <w:tcPr>
            <w:tcW w:w="4394" w:type="dxa"/>
          </w:tcPr>
          <w:p w14:paraId="6811968F" w14:textId="57AE48EA" w:rsidR="00717518" w:rsidRPr="00F644C6" w:rsidRDefault="006821B0" w:rsidP="00717518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302CB2" wp14:editId="6B098C3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88900</wp:posOffset>
                      </wp:positionV>
                      <wp:extent cx="195779" cy="173745"/>
                      <wp:effectExtent l="19050" t="19050" r="13970" b="17145"/>
                      <wp:wrapNone/>
                      <wp:docPr id="24" name="Rectangle 24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B5200EA" id="Rectangle 24" o:spid="_x0000_s1026" alt="Check box - Immunosuppression" style="position:absolute;margin-left:2.5pt;margin-top:7pt;width:15.4pt;height:1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Imiwnedd</w:t>
            </w:r>
          </w:p>
        </w:tc>
      </w:tr>
      <w:tr w:rsidR="00717518" w:rsidRPr="00F644C6" w14:paraId="5443A74A" w14:textId="77777777" w:rsidTr="000964CE">
        <w:trPr>
          <w:trHeight w:val="841"/>
        </w:trPr>
        <w:tc>
          <w:tcPr>
            <w:tcW w:w="4395" w:type="dxa"/>
          </w:tcPr>
          <w:p w14:paraId="29035007" w14:textId="42826DE5" w:rsidR="00717518" w:rsidRPr="00F644C6" w:rsidRDefault="006821B0" w:rsidP="00717518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DC9560" wp14:editId="32A7DFE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165735</wp:posOffset>
                      </wp:positionV>
                      <wp:extent cx="195779" cy="173745"/>
                      <wp:effectExtent l="19050" t="19050" r="13970" b="17145"/>
                      <wp:wrapNone/>
                      <wp:docPr id="8" name="Rectangle 8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C970238" id="Rectangle 8" o:spid="_x0000_s1026" alt="Check box - Immunosuppression" style="position:absolute;margin-left:3.75pt;margin-top:13.05pt;width:15.4pt;height:1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Aelwyd gyda pherson hŷn (65 a hŷn) neu,</w:t>
            </w:r>
          </w:p>
        </w:tc>
        <w:tc>
          <w:tcPr>
            <w:tcW w:w="4394" w:type="dxa"/>
          </w:tcPr>
          <w:p w14:paraId="7F21F1BC" w14:textId="77777777" w:rsidR="00717518" w:rsidRPr="00F644C6" w:rsidRDefault="00717518" w:rsidP="000964CE">
            <w:pPr>
              <w:rPr>
                <w:lang w:val="cy-GB"/>
              </w:rPr>
            </w:pPr>
          </w:p>
        </w:tc>
      </w:tr>
      <w:tr w:rsidR="00717518" w:rsidRPr="00F644C6" w14:paraId="277BB9D4" w14:textId="77777777" w:rsidTr="000964CE">
        <w:trPr>
          <w:trHeight w:val="839"/>
        </w:trPr>
        <w:tc>
          <w:tcPr>
            <w:tcW w:w="4395" w:type="dxa"/>
          </w:tcPr>
          <w:p w14:paraId="4275B499" w14:textId="3AB3E627" w:rsidR="00717518" w:rsidRPr="00F644C6" w:rsidRDefault="006821B0" w:rsidP="00717518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9142C8" wp14:editId="01E2604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145415</wp:posOffset>
                      </wp:positionV>
                      <wp:extent cx="195779" cy="173745"/>
                      <wp:effectExtent l="19050" t="19050" r="13970" b="17145"/>
                      <wp:wrapNone/>
                      <wp:docPr id="9" name="Rectangle 9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AB3A182" id="Rectangle 9" o:spid="_x0000_s1026" alt="Check box - Immunosuppression" style="position:absolute;margin-left:3.75pt;margin-top:11.45pt;width:15.4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Rhan o gartref gyda phlant ifanc (o newydd-anedig i oedran ysgol) neu</w:t>
            </w:r>
          </w:p>
        </w:tc>
        <w:tc>
          <w:tcPr>
            <w:tcW w:w="4394" w:type="dxa"/>
          </w:tcPr>
          <w:p w14:paraId="389E2EF2" w14:textId="77777777" w:rsidR="00717518" w:rsidRPr="00F644C6" w:rsidRDefault="00717518" w:rsidP="000964CE">
            <w:pPr>
              <w:rPr>
                <w:lang w:val="cy-GB"/>
              </w:rPr>
            </w:pPr>
          </w:p>
        </w:tc>
      </w:tr>
      <w:tr w:rsidR="00717518" w:rsidRPr="00F644C6" w14:paraId="77F5C036" w14:textId="77777777" w:rsidTr="000964CE">
        <w:trPr>
          <w:trHeight w:val="850"/>
        </w:trPr>
        <w:tc>
          <w:tcPr>
            <w:tcW w:w="4395" w:type="dxa"/>
          </w:tcPr>
          <w:p w14:paraId="7EC95CFF" w14:textId="643CB3BD" w:rsidR="00717518" w:rsidRPr="00F644C6" w:rsidRDefault="006821B0" w:rsidP="00717518">
            <w:pPr>
              <w:pStyle w:val="ParagraffRhestr"/>
              <w:numPr>
                <w:ilvl w:val="0"/>
                <w:numId w:val="1"/>
              </w:numPr>
              <w:rPr>
                <w:lang w:val="cy-GB"/>
              </w:rPr>
            </w:pPr>
            <w:r w:rsidRPr="00F644C6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A03D81" wp14:editId="085985A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51435</wp:posOffset>
                      </wp:positionV>
                      <wp:extent cx="195779" cy="173745"/>
                      <wp:effectExtent l="19050" t="19050" r="13970" b="17145"/>
                      <wp:wrapNone/>
                      <wp:docPr id="10" name="Rectangle 10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8DBC3EE" id="Rectangle 10" o:spid="_x0000_s1026" alt="Check box - Immunosuppression" style="position:absolute;margin-left:3.75pt;margin-top:4.05pt;width:15.4pt;height:1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" filled="f" strokeweight="2.25pt"/>
                  </w:pict>
                </mc:Fallback>
              </mc:AlternateContent>
            </w:r>
            <w:r w:rsidRPr="00F644C6">
              <w:rPr>
                <w:noProof/>
                <w:lang w:val="cy-GB"/>
              </w:rPr>
              <w:t>Cartref gyda gwraig feichiog</w:t>
            </w:r>
          </w:p>
          <w:p w14:paraId="5094D188" w14:textId="1BE2BB6B" w:rsidR="006821B0" w:rsidRPr="00F644C6" w:rsidRDefault="006821B0" w:rsidP="006821B0">
            <w:pPr>
              <w:rPr>
                <w:lang w:val="cy-GB"/>
              </w:rPr>
            </w:pPr>
          </w:p>
        </w:tc>
        <w:tc>
          <w:tcPr>
            <w:tcW w:w="4394" w:type="dxa"/>
          </w:tcPr>
          <w:p w14:paraId="78372E3D" w14:textId="77777777" w:rsidR="00717518" w:rsidRPr="00F644C6" w:rsidRDefault="00717518" w:rsidP="000964CE">
            <w:pPr>
              <w:rPr>
                <w:lang w:val="cy-GB"/>
              </w:rPr>
            </w:pPr>
          </w:p>
        </w:tc>
      </w:tr>
    </w:tbl>
    <w:p w14:paraId="29DBC0BE" w14:textId="77777777" w:rsidR="00717518" w:rsidRPr="00F644C6" w:rsidRDefault="00717518" w:rsidP="00717518">
      <w:pPr>
        <w:rPr>
          <w:b/>
          <w:bCs/>
          <w:u w:val="single"/>
          <w:lang w:val="cy-GB"/>
        </w:rPr>
      </w:pPr>
    </w:p>
    <w:p w14:paraId="580AFAA6" w14:textId="77777777" w:rsidR="008C6FB5" w:rsidRPr="00F644C6" w:rsidRDefault="008C6FB5" w:rsidP="008C6FB5">
      <w:pPr>
        <w:spacing w:before="100" w:beforeAutospacing="1" w:after="100" w:afterAutospacing="1" w:line="240" w:lineRule="auto"/>
        <w:rPr>
          <w:b/>
          <w:bCs/>
          <w:lang w:val="cy-GB"/>
        </w:rPr>
      </w:pPr>
      <w:r w:rsidRPr="00F644C6">
        <w:rPr>
          <w:b/>
          <w:bCs/>
          <w:lang w:val="cy-GB"/>
        </w:rPr>
        <w:t>Aelwydydd y nodwyd eu bod yn agored i niwed yn ôl Canllawiau NICE (NG6: Argymhelliad 2):</w:t>
      </w:r>
    </w:p>
    <w:p w14:paraId="383E8C5F" w14:textId="77777777" w:rsidR="008C6FB5" w:rsidRPr="00F644C6" w:rsidRDefault="008C6FB5" w:rsidP="008C6FB5">
      <w:pPr>
        <w:spacing w:before="100" w:beforeAutospacing="1" w:after="100" w:afterAutospacing="1" w:line="240" w:lineRule="auto"/>
        <w:rPr>
          <w:lang w:val="cy-GB"/>
        </w:rPr>
      </w:pPr>
      <w:r w:rsidRPr="00F644C6">
        <w:rPr>
          <w:lang w:val="cy-GB"/>
        </w:rPr>
        <w:t>Gallaf gadarnhau bod y claf a enwir yn dod o dan y categori agored i niwed fel y’i rhestrir o dan Lwybr 2 yng nghanllawiau NICE: NG6, Argymhelliad 2, a’i fod yn dioddef o un o’r cyflyrau iechyd a restrir, ac eithrio’r dirprwy ar incwm isel ac y gallai elwa ohono. cymorth o dan gynllun ECO4 Flex sy'n ceisio cynorthwyo aelwydydd incwm isel ac agored i niwed.</w:t>
      </w:r>
    </w:p>
    <w:p w14:paraId="1546D0EF" w14:textId="77777777" w:rsidR="008C6FB5" w:rsidRPr="00F644C6" w:rsidRDefault="008C6FB5" w:rsidP="008C6FB5">
      <w:pPr>
        <w:spacing w:before="100" w:beforeAutospacing="1" w:after="100" w:afterAutospacing="1" w:line="240" w:lineRule="auto"/>
        <w:rPr>
          <w:lang w:val="cy-GB"/>
        </w:rPr>
      </w:pPr>
      <w:r w:rsidRPr="00F644C6">
        <w:rPr>
          <w:lang w:val="cy-GB"/>
        </w:rPr>
        <w:t xml:space="preserve">* </w:t>
      </w:r>
      <w:r w:rsidRPr="00F644C6">
        <w:rPr>
          <w:b/>
          <w:bCs/>
          <w:lang w:val="cy-GB"/>
        </w:rPr>
        <w:t>Rhaid anfon pob atgyfeiriad o gyfeiriad e-bost GIG dilys.</w:t>
      </w:r>
    </w:p>
    <w:p w14:paraId="5DB3F183" w14:textId="1A55133F" w:rsidR="00717518" w:rsidRPr="00F644C6" w:rsidRDefault="008C6FB5" w:rsidP="008C6FB5">
      <w:pPr>
        <w:spacing w:before="100" w:beforeAutospacing="1" w:after="100" w:afterAutospacing="1" w:line="240" w:lineRule="auto"/>
        <w:rPr>
          <w:lang w:val="cy-GB"/>
        </w:rPr>
      </w:pPr>
      <w:r w:rsidRPr="00F644C6">
        <w:rPr>
          <w:lang w:val="cy-GB"/>
        </w:rPr>
        <w:t>Enw</w:t>
      </w:r>
      <w:r w:rsidR="00717518" w:rsidRPr="00F644C6">
        <w:rPr>
          <w:lang w:val="cy-GB"/>
        </w:rPr>
        <w:t xml:space="preserve"> </w:t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  <w:t xml:space="preserve">____________________________ </w:t>
      </w:r>
      <w:r w:rsidRPr="00F644C6">
        <w:rPr>
          <w:lang w:val="cy-GB"/>
        </w:rPr>
        <w:t>Llofnod</w:t>
      </w:r>
      <w:r w:rsidR="00717518" w:rsidRPr="00F644C6">
        <w:rPr>
          <w:lang w:val="cy-GB"/>
        </w:rPr>
        <w:t xml:space="preserve"> </w:t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  <w:t xml:space="preserve">____________________________ </w:t>
      </w:r>
    </w:p>
    <w:p w14:paraId="5B450641" w14:textId="0C54EF3E" w:rsidR="00717518" w:rsidRPr="00F644C6" w:rsidRDefault="008C6FB5" w:rsidP="00717518">
      <w:pPr>
        <w:spacing w:before="100" w:beforeAutospacing="1" w:after="100" w:afterAutospacing="1" w:line="240" w:lineRule="auto"/>
        <w:rPr>
          <w:lang w:val="cy-GB"/>
        </w:rPr>
      </w:pPr>
      <w:r w:rsidRPr="00F644C6">
        <w:rPr>
          <w:lang w:val="cy-GB"/>
        </w:rPr>
        <w:t>Ffon</w:t>
      </w:r>
      <w:r w:rsidR="00717518" w:rsidRPr="00F644C6">
        <w:rPr>
          <w:lang w:val="cy-GB"/>
        </w:rPr>
        <w:t xml:space="preserve">: </w:t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  <w:t xml:space="preserve">____________________________ </w:t>
      </w:r>
      <w:proofErr w:type="spellStart"/>
      <w:r w:rsidRPr="00F644C6">
        <w:rPr>
          <w:lang w:val="cy-GB"/>
        </w:rPr>
        <w:t>Ebost</w:t>
      </w:r>
      <w:proofErr w:type="spellEnd"/>
      <w:r w:rsidR="00717518" w:rsidRPr="00F644C6">
        <w:rPr>
          <w:lang w:val="cy-GB"/>
        </w:rPr>
        <w:t xml:space="preserve">: </w:t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  <w:t>______________________________</w:t>
      </w:r>
      <w:r w:rsidR="00717518" w:rsidRPr="00F644C6" w:rsidDel="00E642AD">
        <w:rPr>
          <w:lang w:val="cy-GB"/>
        </w:rPr>
        <w:t xml:space="preserve"> </w:t>
      </w:r>
    </w:p>
    <w:p w14:paraId="15DB1AF0" w14:textId="77777777" w:rsidR="008C6FB5" w:rsidRPr="00F644C6" w:rsidRDefault="008C6FB5" w:rsidP="008C6FB5">
      <w:pPr>
        <w:spacing w:before="100" w:beforeAutospacing="1" w:after="100" w:afterAutospacing="1" w:line="240" w:lineRule="auto"/>
        <w:rPr>
          <w:b/>
          <w:bCs/>
          <w:lang w:val="cy-GB"/>
        </w:rPr>
      </w:pPr>
      <w:r w:rsidRPr="00F644C6">
        <w:rPr>
          <w:b/>
          <w:bCs/>
          <w:lang w:val="cy-GB"/>
        </w:rPr>
        <w:t>Person sy’n dioddef o salwch difrifol neu hirdymor:</w:t>
      </w:r>
    </w:p>
    <w:p w14:paraId="11A52FD9" w14:textId="552EBA8F" w:rsidR="008C6FB5" w:rsidRPr="00F644C6" w:rsidRDefault="008C6FB5" w:rsidP="008C6FB5">
      <w:pPr>
        <w:spacing w:before="100" w:beforeAutospacing="1" w:after="100" w:afterAutospacing="1" w:line="240" w:lineRule="auto"/>
        <w:rPr>
          <w:lang w:val="cy-GB"/>
        </w:rPr>
      </w:pPr>
      <w:r w:rsidRPr="00F644C6">
        <w:rPr>
          <w:lang w:val="cy-GB"/>
        </w:rPr>
        <w:t>Gallaf gadarnhau bod y claf a enwir yn dioddef o un o’r pedwar cyflwr iechyd a restrir uchod o dan Lwybr 3 a</w:t>
      </w:r>
      <w:r w:rsidR="00F644C6">
        <w:rPr>
          <w:lang w:val="cy-GB"/>
        </w:rPr>
        <w:t>’i</w:t>
      </w:r>
      <w:r w:rsidRPr="00F644C6">
        <w:rPr>
          <w:lang w:val="cy-GB"/>
        </w:rPr>
        <w:t xml:space="preserve"> </w:t>
      </w:r>
      <w:r w:rsidR="00F644C6">
        <w:rPr>
          <w:lang w:val="cy-GB"/>
        </w:rPr>
        <w:t>f/</w:t>
      </w:r>
      <w:r w:rsidRPr="00F644C6">
        <w:rPr>
          <w:lang w:val="cy-GB"/>
        </w:rPr>
        <w:t>bod</w:t>
      </w:r>
      <w:r w:rsidR="00F644C6">
        <w:rPr>
          <w:lang w:val="cy-GB"/>
        </w:rPr>
        <w:t xml:space="preserve"> yn</w:t>
      </w:r>
      <w:r w:rsidRPr="00F644C6">
        <w:rPr>
          <w:lang w:val="cy-GB"/>
        </w:rPr>
        <w:t xml:space="preserve"> byw mewn cartref oer</w:t>
      </w:r>
      <w:r w:rsidR="00F644C6">
        <w:rPr>
          <w:lang w:val="cy-GB"/>
        </w:rPr>
        <w:t xml:space="preserve"> sydd</w:t>
      </w:r>
      <w:r w:rsidRPr="00F644C6">
        <w:rPr>
          <w:lang w:val="cy-GB"/>
        </w:rPr>
        <w:t xml:space="preserve"> yn effeithio’n andwyol ar ei gyflwr iechyd.</w:t>
      </w:r>
    </w:p>
    <w:p w14:paraId="1139CED5" w14:textId="77777777" w:rsidR="008C6FB5" w:rsidRPr="00F644C6" w:rsidRDefault="008C6FB5" w:rsidP="008C6FB5">
      <w:pPr>
        <w:spacing w:before="100" w:beforeAutospacing="1" w:after="100" w:afterAutospacing="1" w:line="240" w:lineRule="auto"/>
        <w:rPr>
          <w:b/>
          <w:bCs/>
          <w:lang w:val="cy-GB"/>
        </w:rPr>
      </w:pPr>
      <w:r w:rsidRPr="00F644C6">
        <w:rPr>
          <w:b/>
          <w:bCs/>
          <w:lang w:val="cy-GB"/>
        </w:rPr>
        <w:t>* Rhaid anfon pob atgyfeiriad o gyfeiriad e-bost GIG dilys.</w:t>
      </w:r>
    </w:p>
    <w:p w14:paraId="3E9C23CE" w14:textId="0358E4FC" w:rsidR="00717518" w:rsidRPr="00F644C6" w:rsidRDefault="008C6FB5" w:rsidP="008C6FB5">
      <w:pPr>
        <w:spacing w:before="100" w:beforeAutospacing="1" w:after="100" w:afterAutospacing="1" w:line="240" w:lineRule="auto"/>
        <w:rPr>
          <w:lang w:val="cy-GB"/>
        </w:rPr>
      </w:pPr>
      <w:r w:rsidRPr="00F644C6">
        <w:rPr>
          <w:lang w:val="cy-GB"/>
        </w:rPr>
        <w:t>Enw</w:t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  <w:t xml:space="preserve"> ____________________________ </w:t>
      </w:r>
      <w:r w:rsidRPr="00F644C6">
        <w:rPr>
          <w:lang w:val="cy-GB"/>
        </w:rPr>
        <w:t>Llofnod</w:t>
      </w:r>
      <w:r w:rsidR="00717518" w:rsidRPr="00F644C6">
        <w:rPr>
          <w:lang w:val="cy-GB"/>
        </w:rPr>
        <w:t xml:space="preserve"> </w:t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  <w:t xml:space="preserve">____________________________ </w:t>
      </w:r>
    </w:p>
    <w:p w14:paraId="08256567" w14:textId="075D105D" w:rsidR="00565F0E" w:rsidRPr="00F644C6" w:rsidRDefault="008C6FB5" w:rsidP="00717518">
      <w:pPr>
        <w:spacing w:before="100" w:beforeAutospacing="1" w:after="100" w:afterAutospacing="1" w:line="240" w:lineRule="auto"/>
        <w:rPr>
          <w:lang w:val="cy-GB"/>
        </w:rPr>
      </w:pPr>
      <w:r w:rsidRPr="00F644C6">
        <w:rPr>
          <w:lang w:val="cy-GB"/>
        </w:rPr>
        <w:t>Ffon</w:t>
      </w:r>
      <w:r w:rsidR="00717518" w:rsidRPr="00F644C6">
        <w:rPr>
          <w:lang w:val="cy-GB"/>
        </w:rPr>
        <w:t xml:space="preserve">: </w:t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  <w:t xml:space="preserve">____________________________  </w:t>
      </w:r>
      <w:proofErr w:type="spellStart"/>
      <w:r w:rsidR="00717518" w:rsidRPr="00F644C6">
        <w:rPr>
          <w:lang w:val="cy-GB"/>
        </w:rPr>
        <w:t>E</w:t>
      </w:r>
      <w:r w:rsidRPr="00F644C6">
        <w:rPr>
          <w:lang w:val="cy-GB"/>
        </w:rPr>
        <w:t>bost</w:t>
      </w:r>
      <w:proofErr w:type="spellEnd"/>
      <w:r w:rsidRPr="00F644C6">
        <w:rPr>
          <w:lang w:val="cy-GB"/>
        </w:rPr>
        <w:t>:</w:t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  <w:t>___________</w:t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</w:r>
      <w:r w:rsidR="00717518" w:rsidRPr="00F644C6">
        <w:rPr>
          <w:lang w:val="cy-GB"/>
        </w:rPr>
        <w:softHyphen/>
        <w:t>__________________</w:t>
      </w:r>
    </w:p>
    <w:sectPr w:rsidR="00565F0E" w:rsidRPr="00F64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94F13" w14:textId="77777777" w:rsidR="003D3B63" w:rsidRDefault="003D3B63" w:rsidP="00717518">
      <w:pPr>
        <w:spacing w:after="0" w:line="240" w:lineRule="auto"/>
      </w:pPr>
      <w:r>
        <w:separator/>
      </w:r>
    </w:p>
  </w:endnote>
  <w:endnote w:type="continuationSeparator" w:id="0">
    <w:p w14:paraId="260D4EA3" w14:textId="77777777" w:rsidR="003D3B63" w:rsidRDefault="003D3B63" w:rsidP="0071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453A" w14:textId="77777777" w:rsidR="00341A93" w:rsidRDefault="003D3B63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172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4A3A2" w14:textId="77777777" w:rsidR="00100F6D" w:rsidRDefault="008C6FB5">
        <w:pPr>
          <w:pStyle w:val="Troedyn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6385F" w14:textId="77777777" w:rsidR="00100F6D" w:rsidRDefault="003D3B63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A74F6" w14:textId="77777777" w:rsidR="00341A93" w:rsidRDefault="003D3B63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29E62" w14:textId="77777777" w:rsidR="003D3B63" w:rsidRDefault="003D3B63" w:rsidP="00717518">
      <w:pPr>
        <w:spacing w:after="0" w:line="240" w:lineRule="auto"/>
      </w:pPr>
      <w:r>
        <w:separator/>
      </w:r>
    </w:p>
  </w:footnote>
  <w:footnote w:type="continuationSeparator" w:id="0">
    <w:p w14:paraId="6D885368" w14:textId="77777777" w:rsidR="003D3B63" w:rsidRDefault="003D3B63" w:rsidP="0071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161DE" w14:textId="77777777" w:rsidR="00341A93" w:rsidRDefault="003D3B63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DE4C" w14:textId="77777777" w:rsidR="00341A93" w:rsidRDefault="003D3B63">
    <w:pPr>
      <w:pStyle w:val="Penny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32D8D" w14:textId="77777777" w:rsidR="00341A93" w:rsidRDefault="003D3B63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B32"/>
    <w:multiLevelType w:val="hybridMultilevel"/>
    <w:tmpl w:val="22488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2A67AC"/>
    <w:multiLevelType w:val="hybridMultilevel"/>
    <w:tmpl w:val="8DD2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E15EF"/>
    <w:multiLevelType w:val="hybridMultilevel"/>
    <w:tmpl w:val="2480C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504CD"/>
    <w:multiLevelType w:val="hybridMultilevel"/>
    <w:tmpl w:val="C00E743A"/>
    <w:lvl w:ilvl="0" w:tplc="96EA2B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8"/>
    <w:rsid w:val="003667C4"/>
    <w:rsid w:val="003D3B63"/>
    <w:rsid w:val="00565F0E"/>
    <w:rsid w:val="00631F0C"/>
    <w:rsid w:val="006821B0"/>
    <w:rsid w:val="00717518"/>
    <w:rsid w:val="008C6FB5"/>
    <w:rsid w:val="00A61E2F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C5AA"/>
  <w15:chartTrackingRefBased/>
  <w15:docId w15:val="{DEC9BA05-4730-45FE-B90A-8CF59F11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518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717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717518"/>
  </w:style>
  <w:style w:type="paragraph" w:styleId="Troedyn">
    <w:name w:val="footer"/>
    <w:basedOn w:val="Normal"/>
    <w:link w:val="TroedynNod"/>
    <w:uiPriority w:val="99"/>
    <w:unhideWhenUsed/>
    <w:rsid w:val="00717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717518"/>
  </w:style>
  <w:style w:type="character" w:styleId="Hyperddolen">
    <w:name w:val="Hyperlink"/>
    <w:aliases w:val="TOC - Hyperlink"/>
    <w:basedOn w:val="FfontParagraffDdiofyn"/>
    <w:uiPriority w:val="99"/>
    <w:rsid w:val="00717518"/>
    <w:rPr>
      <w:rFonts w:ascii="Verdana" w:hAnsi="Verdana"/>
      <w:color w:val="191C9D"/>
      <w:sz w:val="20"/>
      <w:u w:val="single"/>
    </w:rPr>
  </w:style>
  <w:style w:type="paragraph" w:styleId="ParagraffRhestr">
    <w:name w:val="List Paragraph"/>
    <w:basedOn w:val="Normal"/>
    <w:uiPriority w:val="34"/>
    <w:qFormat/>
    <w:rsid w:val="00717518"/>
    <w:pPr>
      <w:ind w:left="720"/>
      <w:contextualSpacing/>
    </w:pPr>
  </w:style>
  <w:style w:type="table" w:styleId="GridTabl">
    <w:name w:val="Table Grid"/>
    <w:basedOn w:val="TablNormal"/>
    <w:uiPriority w:val="39"/>
    <w:rsid w:val="007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fontParagraffDdiofyn"/>
    <w:rsid w:val="00717518"/>
    <w:rPr>
      <w:rFonts w:ascii="Segoe UI" w:hAnsi="Segoe UI" w:cs="Segoe UI" w:hint="default"/>
      <w:sz w:val="18"/>
      <w:szCs w:val="18"/>
    </w:rPr>
  </w:style>
  <w:style w:type="paragraph" w:styleId="TestunTroednodyn">
    <w:name w:val="footnote text"/>
    <w:basedOn w:val="Normal"/>
    <w:link w:val="TestunTroednodynNod"/>
    <w:uiPriority w:val="99"/>
    <w:unhideWhenUsed/>
    <w:rsid w:val="00717518"/>
    <w:pPr>
      <w:spacing w:after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rsid w:val="00717518"/>
    <w:rPr>
      <w:sz w:val="20"/>
      <w:szCs w:val="20"/>
    </w:rPr>
  </w:style>
  <w:style w:type="character" w:styleId="CyfeirnodTroednodyn">
    <w:name w:val="footnote reference"/>
    <w:basedOn w:val="FfontParagraffDdiofyn"/>
    <w:uiPriority w:val="99"/>
    <w:semiHidden/>
    <w:unhideWhenUsed/>
    <w:rsid w:val="00717518"/>
    <w:rPr>
      <w:vertAlign w:val="superscript"/>
    </w:rPr>
  </w:style>
  <w:style w:type="paragraph" w:customStyle="1" w:styleId="pf0">
    <w:name w:val="pf0"/>
    <w:basedOn w:val="Normal"/>
    <w:rsid w:val="0071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3142</Characters>
  <Application>Microsoft Office Word</Application>
  <DocSecurity>0</DocSecurity>
  <Lines>89</Lines>
  <Paragraphs>63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Ceredigion County Council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Payne</dc:creator>
  <cp:keywords/>
  <dc:description/>
  <cp:lastModifiedBy>Ffion Haf (TaE)</cp:lastModifiedBy>
  <cp:revision>2</cp:revision>
  <dcterms:created xsi:type="dcterms:W3CDTF">2023-01-26T11:17:00Z</dcterms:created>
  <dcterms:modified xsi:type="dcterms:W3CDTF">2023-01-26T11:17:00Z</dcterms:modified>
</cp:coreProperties>
</file>